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auto"/>
        <w:ind w:start="5670"/>
        <w:jc w:val="start"/>
        <w:rPr/>
      </w:pPr>
      <w:r>
        <w:rPr/>
        <w:t>Генеральному директору ООО «Туристическая компания «Лотос»</w:t>
      </w:r>
    </w:p>
    <w:p>
      <w:pPr>
        <w:pStyle w:val="Normal"/>
        <w:shd w:val="clear" w:color="auto" w:fill="auto"/>
        <w:ind w:start="5670"/>
        <w:jc w:val="start"/>
        <w:rPr/>
      </w:pPr>
      <w:r>
        <w:rPr/>
        <w:t>Сычеву К.В.</w:t>
      </w:r>
    </w:p>
    <w:p>
      <w:pPr>
        <w:pStyle w:val="Normal"/>
        <w:shd w:val="clear" w:color="auto" w:fill="auto"/>
        <w:ind w:start="5670"/>
        <w:jc w:val="start"/>
        <w:rPr/>
      </w:pPr>
      <w:r>
        <w:rPr/>
        <w:t>от</w:t>
      </w:r>
    </w:p>
    <w:p>
      <w:pPr>
        <w:pStyle w:val="Normal"/>
        <w:shd w:val="clear" w:color="auto" w:fill="auto"/>
        <w:ind w:start="5670"/>
        <w:jc w:val="start"/>
        <w:rPr/>
      </w:pPr>
      <w:r>
        <w:rPr/>
        <w:t>_______________________________</w:t>
      </w:r>
    </w:p>
    <w:p>
      <w:pPr>
        <w:pStyle w:val="Normal"/>
        <w:shd w:val="clear" w:color="auto" w:fill="auto"/>
        <w:spacing w:lineRule="auto" w:line="240"/>
        <w:ind w:start="5670"/>
        <w:jc w:val="center"/>
        <w:rPr>
          <w:sz w:val="24"/>
          <w:szCs w:val="24"/>
        </w:rPr>
      </w:pPr>
      <w:r>
        <w:rPr>
          <w:sz w:val="24"/>
          <w:szCs w:val="24"/>
        </w:rPr>
        <w:t>(Ф.И.О. полностью)</w:t>
      </w:r>
    </w:p>
    <w:p>
      <w:pPr>
        <w:pStyle w:val="Normal"/>
        <w:shd w:val="clear" w:color="auto" w:fill="auto"/>
        <w:ind w:start="5670"/>
        <w:jc w:val="start"/>
        <w:rPr/>
      </w:pPr>
      <w:r>
        <w:rPr/>
        <w:t>_______________________________</w:t>
      </w:r>
    </w:p>
    <w:p>
      <w:pPr>
        <w:pStyle w:val="Normal"/>
        <w:shd w:val="clear" w:color="auto" w:fill="auto"/>
        <w:ind w:start="5670"/>
        <w:jc w:val="start"/>
        <w:rPr/>
      </w:pPr>
      <w:r>
        <w:rPr/>
        <w:t>_______________________________</w:t>
      </w:r>
    </w:p>
    <w:p>
      <w:pPr>
        <w:pStyle w:val="Normal"/>
        <w:shd w:val="clear" w:color="auto" w:fill="auto"/>
        <w:ind w:start="5670"/>
        <w:jc w:val="start"/>
        <w:rPr/>
      </w:pPr>
      <w:r>
        <w:rPr/>
      </w:r>
    </w:p>
    <w:p>
      <w:pPr>
        <w:pStyle w:val="Normal"/>
        <w:shd w:val="clear" w:color="auto" w:fill="auto"/>
        <w:ind w:start="5670"/>
        <w:jc w:val="start"/>
        <w:rPr/>
      </w:pPr>
      <w:r>
        <w:rPr/>
      </w:r>
    </w:p>
    <w:p>
      <w:pPr>
        <w:pStyle w:val="Normal"/>
        <w:shd w:val="clear" w:color="auto" w:fill="auto"/>
        <w:spacing w:lineRule="exact" w:line="280" w:before="0" w:afterAutospacing="1"/>
        <w:jc w:val="center"/>
        <w:rPr/>
      </w:pPr>
      <w:r>
        <w:rPr/>
        <w:t>Заявление</w:t>
      </w:r>
    </w:p>
    <w:p>
      <w:pPr>
        <w:pStyle w:val="Normal"/>
        <w:shd w:val="clear" w:color="auto" w:fill="auto"/>
        <w:spacing w:lineRule="exact" w:line="280"/>
        <w:jc w:val="start"/>
        <w:rPr>
          <w:rStyle w:val="2"/>
        </w:rPr>
      </w:pPr>
      <w:r>
        <w:rPr/>
        <w:t xml:space="preserve">     </w:t>
      </w:r>
      <w:r>
        <w:rPr/>
        <w:t xml:space="preserve">Прошу Вас вернуть мне денежные средства в </w:t>
      </w:r>
      <w:r>
        <w:rPr>
          <w:rStyle w:val="2"/>
        </w:rPr>
        <w:t xml:space="preserve">размере </w:t>
      </w:r>
      <w:r>
        <w:rPr>
          <w:rStyle w:val="2"/>
          <w:u w:val="single"/>
        </w:rPr>
        <w:t xml:space="preserve">        </w:t>
        <w:tab/>
        <w:tab/>
        <w:tab/>
        <w:tab/>
        <w:t xml:space="preserve"> </w:t>
      </w:r>
    </w:p>
    <w:p>
      <w:pPr>
        <w:pStyle w:val="Normal"/>
        <w:shd w:val="clear" w:color="auto" w:fill="auto"/>
        <w:spacing w:lineRule="exact" w:line="280"/>
        <w:ind w:start="7080"/>
        <w:jc w:val="both"/>
        <w:rPr>
          <w:sz w:val="24"/>
          <w:szCs w:val="24"/>
        </w:rPr>
      </w:pPr>
      <w:r>
        <w:rPr>
          <w:rStyle w:val="2"/>
        </w:rPr>
        <w:t xml:space="preserve">         </w:t>
      </w:r>
      <w:r>
        <w:rPr>
          <w:rStyle w:val="2"/>
          <w:sz w:val="24"/>
          <w:szCs w:val="24"/>
        </w:rPr>
        <w:t xml:space="preserve">(цифрами)     </w:t>
      </w:r>
    </w:p>
    <w:tbl>
      <w:tblPr>
        <w:tblW w:w="10123" w:type="dxa"/>
        <w:jc w:val="start"/>
        <w:tblInd w:w="10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firstRow="0" w:noVBand="0" w:lastRow="0" w:firstColumn="0" w:lastColumn="0" w:noHBand="0" w:val="0000"/>
      </w:tblPr>
      <w:tblGrid>
        <w:gridCol w:w="4487"/>
        <w:gridCol w:w="3500"/>
        <w:gridCol w:w="2136"/>
      </w:tblGrid>
      <w:tr>
        <w:trPr>
          <w:trHeight w:val="283" w:hRule="atLeast"/>
        </w:trPr>
        <w:tc>
          <w:tcPr>
            <w:tcW w:w="4487" w:type="dxa"/>
            <w:tcBorders/>
            <w:shd w:color="auto" w:fill="FFFFFF" w:val="clear"/>
            <w:vAlign w:val="bottom"/>
          </w:tcPr>
          <w:p>
            <w:pPr>
              <w:pStyle w:val="Normal"/>
              <w:shd w:val="clear" w:color="auto" w:fill="auto"/>
              <w:spacing w:lineRule="exact" w:line="280"/>
              <w:jc w:val="start"/>
              <w:rPr/>
            </w:pP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(</w:t>
            </w:r>
          </w:p>
        </w:tc>
        <w:tc>
          <w:tcPr>
            <w:tcW w:w="3500" w:type="dxa"/>
            <w:tcBorders/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36" w:type="dxa"/>
            <w:tcBorders/>
            <w:shd w:color="auto" w:fill="FFFFFF" w:val="clear"/>
            <w:vAlign w:val="bottom"/>
          </w:tcPr>
          <w:p>
            <w:pPr>
              <w:pStyle w:val="Normal"/>
              <w:shd w:val="clear" w:color="auto" w:fill="auto"/>
              <w:spacing w:lineRule="exact" w:line="280"/>
              <w:jc w:val="start"/>
              <w:rPr/>
            </w:pPr>
            <w:r>
              <w:rPr>
                <w:rStyle w:val="2"/>
              </w:rPr>
              <w:t xml:space="preserve">                            </w:t>
            </w:r>
            <w:r>
              <w:rPr>
                <w:rStyle w:val="2"/>
              </w:rPr>
              <w:t>)</w:t>
            </w:r>
          </w:p>
        </w:tc>
      </w:tr>
      <w:tr>
        <w:trPr>
          <w:trHeight w:val="370" w:hRule="atLeast"/>
        </w:trPr>
        <w:tc>
          <w:tcPr>
            <w:tcW w:w="4487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auto"/>
              <w:spacing w:lineRule="exact" w:line="28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0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auto"/>
              <w:spacing w:lineRule="exact" w:line="280"/>
              <w:jc w:val="start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(словами)</w:t>
            </w:r>
          </w:p>
        </w:tc>
        <w:tc>
          <w:tcPr>
            <w:tcW w:w="2136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18"/>
        <w:shd w:val="clear" w:color="auto" w:fill="auto"/>
        <w:spacing w:lineRule="exact" w:line="280"/>
        <w:rPr/>
      </w:pPr>
      <w:r>
        <w:rPr>
          <w:rStyle w:val="2"/>
        </w:rPr>
        <w:t>рублей, о</w:t>
      </w:r>
      <w:bookmarkStart w:id="0" w:name="_GoBack"/>
      <w:bookmarkEnd w:id="0"/>
      <w:r>
        <w:rPr>
          <w:rStyle w:val="2"/>
        </w:rPr>
        <w:t xml:space="preserve">плаченные </w:t>
      </w:r>
      <w:r>
        <w:rPr/>
        <w:t>за путевку на расчетный счет ООО «ТК «Лотос».</w:t>
      </w:r>
    </w:p>
    <w:p>
      <w:pPr>
        <w:pStyle w:val="Style18"/>
        <w:shd w:val="clear" w:color="auto" w:fill="auto"/>
        <w:spacing w:lineRule="exact" w:line="280"/>
        <w:rPr/>
      </w:pPr>
      <w:r>
        <w:rPr/>
      </w:r>
    </w:p>
    <w:p>
      <w:pPr>
        <w:pStyle w:val="Style18"/>
        <w:shd w:val="clear" w:color="auto" w:fill="auto"/>
        <w:spacing w:lineRule="exact" w:line="280" w:before="120" w:after="0"/>
        <w:jc w:val="center"/>
        <w:rPr/>
      </w:pPr>
      <w:r>
        <w:rPr/>
        <w:t>Реквизиты для перечисления:</w:t>
      </w:r>
    </w:p>
    <w:p>
      <w:pPr>
        <w:pStyle w:val="Style18"/>
        <w:shd w:val="clear" w:color="auto" w:fill="auto"/>
        <w:spacing w:lineRule="exact" w:line="280" w:before="240" w:after="0"/>
        <w:rPr/>
      </w:pPr>
      <w:r>
        <w:rPr/>
        <w:t>Получатель (ФИО)</w:t>
      </w:r>
    </w:p>
    <w:p>
      <w:pPr>
        <w:pStyle w:val="Style18"/>
        <w:shd w:val="clear" w:color="auto" w:fill="auto"/>
        <w:spacing w:lineRule="exact" w:line="280" w:before="240" w:after="0"/>
        <w:rPr/>
      </w:pPr>
      <w:r>
        <w:rPr/>
        <w:t xml:space="preserve">ИНН </w:t>
      </w:r>
      <w:r>
        <w:rPr/>
        <w:t xml:space="preserve">Банка </w:t>
      </w:r>
      <w:r>
        <w:rPr/>
        <w:t>получателя</w:t>
      </w:r>
    </w:p>
    <w:p>
      <w:pPr>
        <w:pStyle w:val="Style18"/>
        <w:shd w:val="clear" w:color="auto" w:fill="auto"/>
        <w:spacing w:lineRule="exact" w:line="280" w:before="240" w:after="0"/>
        <w:rPr/>
      </w:pPr>
      <w:r>
        <w:rPr/>
        <w:t>Банк получателя</w:t>
      </w:r>
    </w:p>
    <w:p>
      <w:pPr>
        <w:pStyle w:val="Style18"/>
        <w:spacing w:lineRule="exact" w:line="280" w:before="240" w:after="0"/>
        <w:rPr/>
      </w:pPr>
      <w:r>
        <w:rPr/>
        <w:t>БИК банка получателя</w:t>
      </w:r>
    </w:p>
    <w:p>
      <w:pPr>
        <w:pStyle w:val="Style18"/>
        <w:shd w:val="clear" w:color="auto" w:fill="auto"/>
        <w:spacing w:lineRule="exact" w:line="280" w:before="240" w:after="0"/>
        <w:rPr/>
      </w:pPr>
      <w:r>
        <w:rPr/>
        <w:t>Номер счета получателя</w:t>
      </w:r>
    </w:p>
    <w:p>
      <w:pPr>
        <w:pStyle w:val="Style18"/>
        <w:spacing w:lineRule="exact" w:line="280" w:before="240" w:after="0"/>
        <w:rPr/>
      </w:pPr>
      <w:r>
        <w:rPr/>
        <w:t xml:space="preserve">Корр.счёт </w:t>
      </w:r>
    </w:p>
    <w:p>
      <w:pPr>
        <w:pStyle w:val="Normal"/>
        <w:shd w:val="clear" w:color="auto" w:fill="auto"/>
        <w:spacing w:lineRule="exact" w:line="280"/>
        <w:rPr>
          <w:rStyle w:val="2"/>
        </w:rPr>
      </w:pPr>
      <w:r>
        <w:rPr/>
      </w:r>
    </w:p>
    <w:p>
      <w:pPr>
        <w:pStyle w:val="Normal"/>
        <w:shd w:val="clear" w:color="auto" w:fill="auto"/>
        <w:spacing w:lineRule="exact" w:line="280"/>
        <w:rPr>
          <w:rStyle w:val="2"/>
        </w:rPr>
      </w:pPr>
      <w:r>
        <w:rPr/>
      </w:r>
    </w:p>
    <w:p>
      <w:pPr>
        <w:pStyle w:val="Normal"/>
        <w:shd w:val="clear" w:color="auto" w:fill="auto"/>
        <w:spacing w:lineRule="exact" w:line="280"/>
        <w:rPr>
          <w:rStyle w:val="2"/>
        </w:rPr>
      </w:pPr>
      <w:r>
        <w:rPr/>
      </w:r>
    </w:p>
    <w:p>
      <w:pPr>
        <w:pStyle w:val="Normal"/>
        <w:shd w:val="clear" w:color="auto" w:fill="auto"/>
        <w:spacing w:lineRule="exact" w:line="280"/>
        <w:rPr>
          <w:rStyle w:val="2"/>
        </w:rPr>
      </w:pPr>
      <w:r>
        <w:rPr/>
      </w:r>
    </w:p>
    <w:p>
      <w:pPr>
        <w:pStyle w:val="Normal"/>
        <w:shd w:val="clear" w:color="auto" w:fill="auto"/>
        <w:spacing w:lineRule="exact" w:line="280"/>
        <w:ind w:firstLine="6237"/>
        <w:jc w:val="center"/>
        <w:rPr>
          <w:rStyle w:val="2"/>
        </w:rPr>
      </w:pPr>
      <w:r>
        <w:rPr>
          <w:rStyle w:val="2"/>
        </w:rPr>
        <w:t>___</w:t>
      </w:r>
      <w:r>
        <w:rPr>
          <w:rStyle w:val="2"/>
          <w:u w:val="single"/>
        </w:rPr>
        <w:t>___________________</w:t>
      </w:r>
    </w:p>
    <w:p>
      <w:pPr>
        <w:pStyle w:val="Normal"/>
        <w:shd w:val="clear" w:color="auto" w:fill="auto"/>
        <w:spacing w:lineRule="exact" w:line="280"/>
        <w:ind w:start="7080"/>
        <w:jc w:val="both"/>
        <w:rPr>
          <w:sz w:val="24"/>
          <w:szCs w:val="24"/>
        </w:rPr>
      </w:pPr>
      <w:r>
        <w:rPr>
          <w:rStyle w:val="2"/>
        </w:rPr>
        <w:t xml:space="preserve">            </w:t>
      </w:r>
      <w:r>
        <w:rPr>
          <w:rStyle w:val="2"/>
          <w:sz w:val="24"/>
          <w:szCs w:val="24"/>
        </w:rPr>
        <w:t xml:space="preserve">(подпись)     </w:t>
      </w:r>
    </w:p>
    <w:p>
      <w:pPr>
        <w:pStyle w:val="Normal"/>
        <w:shd w:val="clear" w:color="auto" w:fill="auto"/>
        <w:spacing w:lineRule="exact" w:line="280"/>
        <w:jc w:val="start"/>
        <w:rPr/>
      </w:pPr>
      <w:r>
        <w:rPr/>
        <w:t>_______________</w:t>
      </w:r>
    </w:p>
    <w:p>
      <w:pPr>
        <w:pStyle w:val="Normal"/>
        <w:shd w:val="clear" w:color="auto" w:fill="auto"/>
        <w:spacing w:lineRule="exact" w:line="280"/>
        <w:jc w:val="start"/>
        <w:rPr>
          <w:sz w:val="24"/>
          <w:szCs w:val="24"/>
        </w:rPr>
      </w:pPr>
      <w:r>
        <w:rPr/>
        <w:t xml:space="preserve">            </w:t>
      </w:r>
      <w:r>
        <w:rPr>
          <w:sz w:val="24"/>
          <w:szCs w:val="24"/>
        </w:rPr>
        <w:t xml:space="preserve">(дата) </w:t>
      </w:r>
    </w:p>
    <w:sectPr>
      <w:type w:val="nextPage"/>
      <w:pgSz w:w="11906" w:h="16838"/>
      <w:pgMar w:left="851" w:right="991" w:gutter="0" w:header="0" w:top="744" w:footer="0" w:bottom="7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 Unicode MS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Courier New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66CC"/>
      <w:u w:val="single"/>
    </w:rPr>
  </w:style>
  <w:style w:type="character" w:styleId="2" w:customStyle="1">
    <w:name w:val="Основной текст (2)"/>
    <w:basedOn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" w:customStyle="1">
    <w:name w:val="Основной текст (2)_"/>
    <w:basedOn w:val="DefaultParagraphFont"/>
    <w:link w:val="2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4" w:customStyle="1">
    <w:name w:val="Подпись к таблице_"/>
    <w:basedOn w:val="DefaultParagraphFont"/>
    <w:link w:val="Style18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b21eb5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eastAsia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eastAsia=""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Times New Roman" w:hAnsi="Times New Roman" w:eastAsia="" w:cs="Lucida Sans"/>
    </w:rPr>
  </w:style>
  <w:style w:type="paragraph" w:styleId="211" w:customStyle="1">
    <w:name w:val="Основной текст (2)1"/>
    <w:basedOn w:val="Normal"/>
    <w:link w:val="21"/>
    <w:qFormat/>
    <w:pPr>
      <w:shd w:val="clear" w:color="auto" w:fill="FFFFFF"/>
      <w:spacing w:lineRule="exact" w:line="562"/>
      <w:jc w:val="end"/>
    </w:pPr>
    <w:rPr>
      <w:rFonts w:ascii="Times New Roman" w:hAnsi="Times New Roman" w:eastAsia="Times New Roman" w:cs="Times New Roman"/>
      <w:sz w:val="28"/>
      <w:szCs w:val="28"/>
    </w:rPr>
  </w:style>
  <w:style w:type="paragraph" w:styleId="Style18" w:customStyle="1">
    <w:name w:val="Подпись к таблице"/>
    <w:basedOn w:val="Normal"/>
    <w:link w:val="Style14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z w:val="28"/>
      <w:szCs w:val="2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b21eb5"/>
    <w:pPr/>
    <w:rPr>
      <w:rFonts w:ascii="Segoe UI" w:hAnsi="Segoe UI" w:cs="Segoe UI"/>
      <w:sz w:val="18"/>
      <w:szCs w:val="18"/>
    </w:rPr>
  </w:style>
  <w:style w:type="paragraph" w:styleId="ConsNonformat" w:customStyle="1">
    <w:name w:val="ConsNonformat"/>
    <w:qFormat/>
    <w:rsid w:val="00581ae2"/>
    <w:pPr>
      <w:widowControl/>
      <w:bidi w:val="0"/>
      <w:snapToGrid w:val="false"/>
      <w:spacing w:before="0" w:after="0"/>
      <w:jc w:val="start"/>
    </w:pPr>
    <w:rPr>
      <w:rFonts w:ascii="Courier New" w:hAnsi="Courier New" w:eastAsia="Times New Roman" w:cs="Times New Roman"/>
      <w:color w:val="auto"/>
      <w:kern w:val="0"/>
      <w:sz w:val="20"/>
      <w:szCs w:val="20"/>
      <w:lang w:bidi="ar-SA" w:val="ru-RU" w:eastAsia="ru-RU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LibreOffice/26.2.1.2$Windows_X86_64 LibreOffice_project/620$Build-2</Application>
  <AppVersion>15.0000</AppVersion>
  <Pages>1</Pages>
  <Words>58</Words>
  <Characters>472</Characters>
  <CharactersWithSpaces>598</CharactersWithSpaces>
  <Paragraphs>25</Paragraphs>
  <Company>Lotos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2021-06-04T11:19:00Z</dcterms:created>
  <dc:creator>Gala</dc:creator>
  <dc:description/>
  <dc:language>ru-RU</dc:language>
  <cp:lastModifiedBy/>
  <cp:lastPrinted>2020-08-07T12:17:00Z</cp:lastPrinted>
  <dcterms:modified xsi:type="dcterms:W3CDTF">2026-05-18T14:27:10Z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